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97" w:rsidRPr="00CF432A" w:rsidRDefault="00A31997" w:rsidP="00A31997">
      <w:pPr>
        <w:spacing w:line="360" w:lineRule="auto"/>
        <w:rPr>
          <w:rFonts w:ascii="Arial" w:hAnsi="Arial" w:cs="Arial"/>
          <w:b/>
          <w:sz w:val="28"/>
          <w:szCs w:val="24"/>
        </w:rPr>
      </w:pPr>
      <w:r w:rsidRPr="00CF432A">
        <w:rPr>
          <w:rFonts w:ascii="Arial" w:hAnsi="Arial" w:cs="Arial"/>
          <w:b/>
          <w:sz w:val="28"/>
          <w:szCs w:val="24"/>
        </w:rPr>
        <w:t xml:space="preserve">Regelungen </w:t>
      </w:r>
      <w:r>
        <w:rPr>
          <w:rFonts w:ascii="Arial" w:hAnsi="Arial" w:cs="Arial"/>
          <w:b/>
          <w:sz w:val="28"/>
          <w:szCs w:val="24"/>
        </w:rPr>
        <w:t>zur Notbetreuung:</w:t>
      </w:r>
    </w:p>
    <w:p w:rsidR="00A31997" w:rsidRPr="00CF432A" w:rsidRDefault="00A31997" w:rsidP="00A3199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szCs w:val="24"/>
        </w:rPr>
      </w:pPr>
      <w:r w:rsidRPr="00CF432A">
        <w:rPr>
          <w:rFonts w:ascii="Arial" w:hAnsi="Arial" w:cs="Arial"/>
          <w:b/>
          <w:szCs w:val="24"/>
        </w:rPr>
        <w:t>Erklärung ausfüllen</w:t>
      </w:r>
      <w:r w:rsidRPr="00CF432A">
        <w:rPr>
          <w:rFonts w:ascii="Arial" w:hAnsi="Arial" w:cs="Arial"/>
          <w:szCs w:val="24"/>
        </w:rPr>
        <w:t xml:space="preserve"> </w:t>
      </w:r>
    </w:p>
    <w:p w:rsidR="00A31997" w:rsidRPr="00CF432A" w:rsidRDefault="00A31997" w:rsidP="00A31997">
      <w:pPr>
        <w:spacing w:line="360" w:lineRule="auto"/>
        <w:rPr>
          <w:rFonts w:ascii="Arial" w:hAnsi="Arial" w:cs="Arial"/>
          <w:szCs w:val="24"/>
        </w:rPr>
      </w:pPr>
      <w:r w:rsidRPr="00CF432A">
        <w:rPr>
          <w:rFonts w:ascii="Arial" w:hAnsi="Arial" w:cs="Arial"/>
          <w:szCs w:val="24"/>
        </w:rPr>
        <w:t>Damit Sie die Notbetreuung nutzen können, füllen Sie bitte die Erklärung aus und geben sie im Kindergarten ab.</w:t>
      </w:r>
    </w:p>
    <w:p w:rsidR="00A31997" w:rsidRPr="00CF432A" w:rsidRDefault="00A31997" w:rsidP="00A31997">
      <w:pPr>
        <w:spacing w:line="360" w:lineRule="auto"/>
        <w:rPr>
          <w:rFonts w:ascii="Arial" w:hAnsi="Arial" w:cs="Arial"/>
          <w:szCs w:val="24"/>
        </w:rPr>
      </w:pPr>
      <w:r w:rsidRPr="00CF432A">
        <w:rPr>
          <w:rFonts w:ascii="Arial" w:hAnsi="Arial" w:cs="Arial"/>
          <w:szCs w:val="24"/>
        </w:rPr>
        <w:t>https://www.stmas.bayern.de/imperia/md/content/stmas/stmas_inet/200417_formular_erklaerung_notbetreuung_stmas_stmuk.pdf</w:t>
      </w:r>
      <w:r w:rsidRPr="00CF432A">
        <w:rPr>
          <w:rFonts w:ascii="Arial" w:hAnsi="Arial" w:cs="Arial"/>
          <w:szCs w:val="24"/>
        </w:rPr>
        <w:br/>
      </w:r>
    </w:p>
    <w:p w:rsidR="00A31997" w:rsidRPr="00CF432A" w:rsidRDefault="00A31997" w:rsidP="00A3199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4"/>
        </w:rPr>
      </w:pPr>
      <w:r w:rsidRPr="00CF432A">
        <w:rPr>
          <w:rFonts w:ascii="Arial" w:hAnsi="Arial" w:cs="Arial"/>
          <w:b/>
          <w:szCs w:val="24"/>
        </w:rPr>
        <w:t>Bestätigung des Arbeitgebers</w:t>
      </w:r>
    </w:p>
    <w:p w:rsidR="00A31997" w:rsidRPr="00CF432A" w:rsidRDefault="00A31997" w:rsidP="00A31997">
      <w:pPr>
        <w:spacing w:line="360" w:lineRule="auto"/>
        <w:rPr>
          <w:rFonts w:ascii="Arial" w:hAnsi="Arial" w:cs="Arial"/>
          <w:szCs w:val="24"/>
        </w:rPr>
      </w:pPr>
      <w:r w:rsidRPr="00CF432A">
        <w:rPr>
          <w:rFonts w:ascii="Arial" w:hAnsi="Arial" w:cs="Arial"/>
          <w:szCs w:val="24"/>
        </w:rPr>
        <w:t>Lassen Sie sich von Ihrem Arbeitgeber schriftlich bestätigen, dass Sie berechtigt sind die Notbetreuung zu nutzen (Systemrelevanter Arbeitsbereich, alleinerziehend).</w:t>
      </w:r>
    </w:p>
    <w:p w:rsidR="00A31997" w:rsidRPr="00CF432A" w:rsidRDefault="00A31997" w:rsidP="00A31997">
      <w:pPr>
        <w:spacing w:line="360" w:lineRule="auto"/>
        <w:rPr>
          <w:rFonts w:ascii="Arial" w:hAnsi="Arial" w:cs="Arial"/>
          <w:sz w:val="6"/>
          <w:szCs w:val="24"/>
        </w:rPr>
      </w:pPr>
    </w:p>
    <w:p w:rsidR="00A31997" w:rsidRPr="00CF432A" w:rsidRDefault="00A31997" w:rsidP="00A3199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4"/>
        </w:rPr>
      </w:pPr>
      <w:r w:rsidRPr="00CF432A">
        <w:rPr>
          <w:rFonts w:ascii="Arial" w:hAnsi="Arial" w:cs="Arial"/>
          <w:b/>
          <w:szCs w:val="24"/>
        </w:rPr>
        <w:t>Betreuungszeiten</w:t>
      </w:r>
    </w:p>
    <w:p w:rsidR="00A31997" w:rsidRPr="00CF432A" w:rsidRDefault="00A31997" w:rsidP="00A31997">
      <w:pPr>
        <w:spacing w:line="360" w:lineRule="auto"/>
        <w:rPr>
          <w:rFonts w:ascii="Arial" w:hAnsi="Arial" w:cs="Arial"/>
          <w:szCs w:val="24"/>
        </w:rPr>
      </w:pPr>
      <w:r w:rsidRPr="00CF432A">
        <w:rPr>
          <w:rFonts w:ascii="Arial" w:hAnsi="Arial" w:cs="Arial"/>
          <w:szCs w:val="24"/>
        </w:rPr>
        <w:t>Die Kinder werden nur während der Arbeitszeit der Eltern betreut. Bitte holen Sie Ihr Kind direkt nach der Arbeit ab.</w:t>
      </w:r>
    </w:p>
    <w:p w:rsidR="00A31997" w:rsidRPr="00CF432A" w:rsidRDefault="00A31997" w:rsidP="00A31997">
      <w:pPr>
        <w:pStyle w:val="Listenabsatz"/>
        <w:spacing w:line="360" w:lineRule="auto"/>
        <w:ind w:left="360"/>
        <w:rPr>
          <w:rFonts w:ascii="Arial" w:hAnsi="Arial" w:cs="Arial"/>
          <w:b/>
          <w:szCs w:val="24"/>
        </w:rPr>
      </w:pPr>
    </w:p>
    <w:p w:rsidR="00A31997" w:rsidRPr="00CF432A" w:rsidRDefault="00A31997" w:rsidP="00A3199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4"/>
        </w:rPr>
      </w:pPr>
      <w:r w:rsidRPr="00CF432A">
        <w:rPr>
          <w:rFonts w:ascii="Arial" w:hAnsi="Arial" w:cs="Arial"/>
          <w:b/>
          <w:szCs w:val="24"/>
        </w:rPr>
        <w:t>Maskenpflicht für Eltern</w:t>
      </w:r>
    </w:p>
    <w:p w:rsidR="00A31997" w:rsidRPr="00CF432A" w:rsidRDefault="00A31997" w:rsidP="00A31997">
      <w:pPr>
        <w:spacing w:line="360" w:lineRule="auto"/>
        <w:rPr>
          <w:rFonts w:ascii="Arial" w:hAnsi="Arial" w:cs="Arial"/>
          <w:szCs w:val="24"/>
        </w:rPr>
      </w:pPr>
      <w:r w:rsidRPr="00CF432A">
        <w:rPr>
          <w:rFonts w:ascii="Arial" w:hAnsi="Arial" w:cs="Arial"/>
          <w:szCs w:val="24"/>
        </w:rPr>
        <w:t>Eltern</w:t>
      </w:r>
      <w:r>
        <w:rPr>
          <w:rFonts w:ascii="Arial" w:hAnsi="Arial" w:cs="Arial"/>
          <w:szCs w:val="24"/>
        </w:rPr>
        <w:t xml:space="preserve"> dürfen </w:t>
      </w:r>
      <w:r w:rsidRPr="00CF432A">
        <w:rPr>
          <w:rFonts w:ascii="Arial" w:hAnsi="Arial" w:cs="Arial"/>
          <w:b/>
          <w:szCs w:val="24"/>
          <w:u w:val="single"/>
        </w:rPr>
        <w:t>nur</w:t>
      </w:r>
      <w:r>
        <w:rPr>
          <w:rFonts w:ascii="Arial" w:hAnsi="Arial" w:cs="Arial"/>
          <w:szCs w:val="24"/>
        </w:rPr>
        <w:t xml:space="preserve"> den Eingangsbereich der Kita betreten. Beim Bringen und Abholen werden die Kinder im Eingangsbereich übergeben. </w:t>
      </w:r>
      <w:r w:rsidRPr="00C71C9A">
        <w:rPr>
          <w:rFonts w:ascii="Arial" w:hAnsi="Arial" w:cs="Arial"/>
          <w:b/>
          <w:szCs w:val="24"/>
        </w:rPr>
        <w:t>Bitte nehmen Sie sich zum Bringen und Abholen eine Alltagsmaske mit.</w:t>
      </w:r>
      <w:r w:rsidRPr="00CF432A">
        <w:rPr>
          <w:rFonts w:ascii="Arial" w:hAnsi="Arial" w:cs="Arial"/>
          <w:szCs w:val="24"/>
        </w:rPr>
        <w:t xml:space="preserve"> Ohne Maske müssen Sie Ihr Kind vor der </w:t>
      </w:r>
      <w:r w:rsidR="00F122C2">
        <w:rPr>
          <w:rFonts w:ascii="Arial" w:hAnsi="Arial" w:cs="Arial"/>
          <w:szCs w:val="24"/>
        </w:rPr>
        <w:t>Tür abgeben. Damit der Abstand von 1,5 Metern eingehalten werden kann, darf immer nur ein Kind im Eingangsbereich gebracht/abgeholt werden. Wir bitten Sie vor der Kita zu warten</w:t>
      </w:r>
      <w:r w:rsidR="006E2B30">
        <w:rPr>
          <w:rFonts w:ascii="Arial" w:hAnsi="Arial" w:cs="Arial"/>
          <w:szCs w:val="24"/>
        </w:rPr>
        <w:t xml:space="preserve">, bis sie Ihr Kind übergeben können. </w:t>
      </w:r>
      <w:r w:rsidRPr="00CF432A">
        <w:rPr>
          <w:rFonts w:ascii="Arial" w:hAnsi="Arial" w:cs="Arial"/>
          <w:szCs w:val="24"/>
        </w:rPr>
        <w:t xml:space="preserve">Bitte halten Sie </w:t>
      </w:r>
      <w:r w:rsidR="00F122C2">
        <w:rPr>
          <w:rFonts w:ascii="Arial" w:hAnsi="Arial" w:cs="Arial"/>
          <w:szCs w:val="24"/>
        </w:rPr>
        <w:t xml:space="preserve">auch </w:t>
      </w:r>
      <w:r w:rsidRPr="00CF432A">
        <w:rPr>
          <w:rFonts w:ascii="Arial" w:hAnsi="Arial" w:cs="Arial"/>
          <w:szCs w:val="24"/>
        </w:rPr>
        <w:t>weiterhin</w:t>
      </w:r>
      <w:r w:rsidR="00F122C2">
        <w:rPr>
          <w:rFonts w:ascii="Arial" w:hAnsi="Arial" w:cs="Arial"/>
          <w:szCs w:val="24"/>
        </w:rPr>
        <w:t xml:space="preserve"> </w:t>
      </w:r>
      <w:r w:rsidRPr="00CF432A">
        <w:rPr>
          <w:rFonts w:ascii="Arial" w:hAnsi="Arial" w:cs="Arial"/>
          <w:szCs w:val="24"/>
        </w:rPr>
        <w:t xml:space="preserve">Abstand zu </w:t>
      </w:r>
      <w:proofErr w:type="gramStart"/>
      <w:r w:rsidRPr="00CF432A">
        <w:rPr>
          <w:rFonts w:ascii="Arial" w:hAnsi="Arial" w:cs="Arial"/>
          <w:szCs w:val="24"/>
        </w:rPr>
        <w:t>den ErzieherInnen</w:t>
      </w:r>
      <w:proofErr w:type="gramEnd"/>
      <w:r w:rsidRPr="00CF432A">
        <w:rPr>
          <w:rFonts w:ascii="Arial" w:hAnsi="Arial" w:cs="Arial"/>
          <w:szCs w:val="24"/>
        </w:rPr>
        <w:t>.</w:t>
      </w:r>
      <w:r w:rsidR="00F122C2">
        <w:rPr>
          <w:rFonts w:ascii="Arial" w:hAnsi="Arial" w:cs="Arial"/>
          <w:szCs w:val="24"/>
        </w:rPr>
        <w:t xml:space="preserve"> </w:t>
      </w:r>
    </w:p>
    <w:p w:rsidR="00A31997" w:rsidRPr="00CF432A" w:rsidRDefault="00A31997" w:rsidP="00A31997">
      <w:pPr>
        <w:pStyle w:val="Listenabsatz"/>
        <w:spacing w:line="360" w:lineRule="auto"/>
        <w:ind w:left="360"/>
        <w:rPr>
          <w:rFonts w:ascii="Arial" w:hAnsi="Arial" w:cs="Arial"/>
          <w:szCs w:val="24"/>
        </w:rPr>
      </w:pPr>
    </w:p>
    <w:p w:rsidR="00A31997" w:rsidRPr="00CF432A" w:rsidRDefault="00A31997" w:rsidP="00A3199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4"/>
        </w:rPr>
      </w:pPr>
      <w:r w:rsidRPr="00CF432A">
        <w:rPr>
          <w:rFonts w:ascii="Arial" w:hAnsi="Arial" w:cs="Arial"/>
          <w:b/>
          <w:szCs w:val="24"/>
        </w:rPr>
        <w:t>Mittagessen</w:t>
      </w:r>
    </w:p>
    <w:p w:rsidR="00A31997" w:rsidRPr="00CF432A" w:rsidRDefault="00A31997" w:rsidP="00A31997">
      <w:pPr>
        <w:spacing w:line="360" w:lineRule="auto"/>
        <w:rPr>
          <w:rFonts w:ascii="Arial" w:hAnsi="Arial" w:cs="Arial"/>
          <w:szCs w:val="24"/>
        </w:rPr>
      </w:pPr>
      <w:r w:rsidRPr="00CF432A">
        <w:rPr>
          <w:rFonts w:ascii="Arial" w:hAnsi="Arial" w:cs="Arial"/>
          <w:szCs w:val="24"/>
        </w:rPr>
        <w:t xml:space="preserve">Geben Sie Ihrem Kind ein </w:t>
      </w:r>
      <w:r w:rsidRPr="00CF432A">
        <w:rPr>
          <w:rFonts w:ascii="Arial" w:hAnsi="Arial" w:cs="Arial"/>
          <w:szCs w:val="24"/>
          <w:u w:val="single"/>
        </w:rPr>
        <w:t>kaltes</w:t>
      </w:r>
      <w:r w:rsidRPr="00CF432A">
        <w:rPr>
          <w:rFonts w:ascii="Arial" w:hAnsi="Arial" w:cs="Arial"/>
          <w:szCs w:val="24"/>
        </w:rPr>
        <w:t xml:space="preserve"> Mittagessen mit. Voraussichtlich werden wir ab 4.5. wieder durch das Catering beliefert.</w:t>
      </w:r>
      <w:r>
        <w:rPr>
          <w:rFonts w:ascii="Arial" w:hAnsi="Arial" w:cs="Arial"/>
          <w:szCs w:val="24"/>
        </w:rPr>
        <w:br/>
      </w:r>
    </w:p>
    <w:p w:rsidR="00A31997" w:rsidRPr="00CF432A" w:rsidRDefault="00A31997" w:rsidP="00A31997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  <w:b/>
          <w:szCs w:val="24"/>
        </w:rPr>
      </w:pPr>
      <w:r w:rsidRPr="00CF432A">
        <w:rPr>
          <w:rFonts w:ascii="Arial" w:hAnsi="Arial" w:cs="Arial"/>
          <w:b/>
          <w:szCs w:val="24"/>
        </w:rPr>
        <w:t>Bitte beachten Sie:</w:t>
      </w:r>
    </w:p>
    <w:p w:rsidR="007E7798" w:rsidRPr="006E2B30" w:rsidRDefault="00A31997" w:rsidP="006E2B30">
      <w:pPr>
        <w:spacing w:line="360" w:lineRule="auto"/>
        <w:rPr>
          <w:rFonts w:ascii="Arial" w:hAnsi="Arial" w:cs="Arial"/>
          <w:b/>
          <w:szCs w:val="24"/>
        </w:rPr>
      </w:pPr>
      <w:r w:rsidRPr="00CF432A">
        <w:rPr>
          <w:rFonts w:ascii="Arial" w:hAnsi="Arial" w:cs="Arial"/>
          <w:szCs w:val="24"/>
        </w:rPr>
        <w:t xml:space="preserve">Wir müssen alle zusammenhalten und auch unser Kindergarten will Familien unterstützen. Doch diese Betreuung ist eine </w:t>
      </w:r>
      <w:r w:rsidRPr="00CF432A">
        <w:rPr>
          <w:rFonts w:ascii="Arial" w:hAnsi="Arial" w:cs="Arial"/>
          <w:b/>
          <w:szCs w:val="24"/>
          <w:u w:val="single"/>
        </w:rPr>
        <w:t>Notbetreuung</w:t>
      </w:r>
      <w:r w:rsidRPr="00CF432A">
        <w:rPr>
          <w:rFonts w:ascii="Arial" w:hAnsi="Arial" w:cs="Arial"/>
          <w:szCs w:val="24"/>
        </w:rPr>
        <w:t>. Bitte nutzen Sie dies nur, wenn es unbedingt nötig ist</w:t>
      </w:r>
      <w:bookmarkStart w:id="0" w:name="_GoBack"/>
      <w:bookmarkEnd w:id="0"/>
      <w:r w:rsidRPr="00CF432A">
        <w:rPr>
          <w:rFonts w:ascii="Arial" w:hAnsi="Arial" w:cs="Arial"/>
          <w:szCs w:val="24"/>
        </w:rPr>
        <w:t xml:space="preserve">. Ihre Angaben und Unterschrift ist </w:t>
      </w:r>
      <w:r w:rsidRPr="00CF432A">
        <w:rPr>
          <w:rFonts w:ascii="Arial" w:hAnsi="Arial" w:cs="Arial"/>
          <w:szCs w:val="24"/>
          <w:u w:val="single"/>
        </w:rPr>
        <w:t>eidesstattlich</w:t>
      </w:r>
      <w:r w:rsidRPr="00CF432A">
        <w:rPr>
          <w:rFonts w:ascii="Arial" w:hAnsi="Arial" w:cs="Arial"/>
          <w:szCs w:val="24"/>
        </w:rPr>
        <w:t xml:space="preserve"> und muss der Wahrheit entsprechen. </w:t>
      </w:r>
    </w:p>
    <w:sectPr w:rsidR="007E7798" w:rsidRPr="006E2B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7474F"/>
    <w:multiLevelType w:val="hybridMultilevel"/>
    <w:tmpl w:val="1930CE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97"/>
    <w:rsid w:val="006E2B30"/>
    <w:rsid w:val="007E7798"/>
    <w:rsid w:val="008443D6"/>
    <w:rsid w:val="00A31997"/>
    <w:rsid w:val="00F1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69954"/>
  <w15:chartTrackingRefBased/>
  <w15:docId w15:val="{4EDBA41D-1735-45EE-810A-5604D9A9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319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199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CJD Nürnberg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HGK Team</dc:creator>
  <cp:keywords/>
  <dc:description/>
  <cp:lastModifiedBy>HGK Team</cp:lastModifiedBy>
  <cp:revision>4</cp:revision>
  <cp:lastPrinted>2020-04-23T11:06:00Z</cp:lastPrinted>
  <dcterms:created xsi:type="dcterms:W3CDTF">2020-04-23T11:06:00Z</dcterms:created>
  <dcterms:modified xsi:type="dcterms:W3CDTF">2020-04-23T11:18:00Z</dcterms:modified>
</cp:coreProperties>
</file>